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66"/>
        <w:gridCol w:w="3261"/>
      </w:tblGrid>
      <w:tr w:rsidR="007D68AC" w:rsidRPr="00622F30" w14:paraId="18D6C77F" w14:textId="77777777" w:rsidTr="00B71EE3">
        <w:trPr>
          <w:trHeight w:val="2404"/>
        </w:trPr>
        <w:tc>
          <w:tcPr>
            <w:tcW w:w="3211" w:type="dxa"/>
            <w:shd w:val="clear" w:color="auto" w:fill="auto"/>
          </w:tcPr>
          <w:p w14:paraId="2679D488" w14:textId="77777777" w:rsidR="007D68AC" w:rsidRPr="00622F30" w:rsidRDefault="007D68AC" w:rsidP="00B71EE3">
            <w:pPr>
              <w:pStyle w:val="Textbody"/>
              <w:ind w:right="-1"/>
              <w:jc w:val="lef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CF02ED6" wp14:editId="454198F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127635</wp:posOffset>
                  </wp:positionV>
                  <wp:extent cx="1779905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269" y="21457"/>
                      <wp:lineTo x="21269" y="0"/>
                      <wp:lineTo x="0" y="0"/>
                    </wp:wrapPolygon>
                  </wp:wrapTight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438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  <w:shd w:val="clear" w:color="auto" w:fill="auto"/>
          </w:tcPr>
          <w:p w14:paraId="2ADB1E47" w14:textId="77777777" w:rsidR="007D68AC" w:rsidRDefault="007D68AC" w:rsidP="00B71EE3">
            <w:pPr>
              <w:pStyle w:val="Alcm"/>
              <w:ind w:right="-1"/>
              <w:rPr>
                <w:rFonts w:ascii="Arial" w:hAnsi="Arial" w:cs="Arial"/>
                <w:noProof/>
                <w:color w:val="385623"/>
                <w:szCs w:val="24"/>
                <w:lang w:eastAsia="hu-HU"/>
              </w:rPr>
            </w:pPr>
          </w:p>
          <w:p w14:paraId="33255E77" w14:textId="77777777" w:rsidR="007D68AC" w:rsidRDefault="007D68AC" w:rsidP="00B71EE3">
            <w:pPr>
              <w:pStyle w:val="Alcm"/>
              <w:ind w:right="-1"/>
              <w:rPr>
                <w:color w:val="385623"/>
              </w:rPr>
            </w:pPr>
            <w:r w:rsidRPr="00622F30">
              <w:rPr>
                <w:rFonts w:ascii="Arial" w:hAnsi="Arial" w:cs="Arial"/>
                <w:noProof/>
                <w:color w:val="385623"/>
                <w:szCs w:val="24"/>
                <w:lang w:val="en-US" w:eastAsia="en-US"/>
              </w:rPr>
              <w:drawing>
                <wp:inline distT="0" distB="0" distL="0" distR="0" wp14:anchorId="009611AD" wp14:editId="1830DA70">
                  <wp:extent cx="552450" cy="790575"/>
                  <wp:effectExtent l="0" t="0" r="0" b="9525"/>
                  <wp:docPr id="2" name="Kép 2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5B873" w14:textId="77777777" w:rsidR="007D68AC" w:rsidRDefault="007D68AC" w:rsidP="00B71EE3">
            <w:pPr>
              <w:pStyle w:val="Textbody"/>
            </w:pPr>
          </w:p>
          <w:p w14:paraId="5FA1D69D" w14:textId="77777777" w:rsidR="007D68AC" w:rsidRPr="008111D6" w:rsidRDefault="007D68AC" w:rsidP="00B71EE3">
            <w:pPr>
              <w:pStyle w:val="Textbody"/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5EB31FC6" w14:textId="77777777" w:rsidR="007D68AC" w:rsidRPr="00622F30" w:rsidRDefault="007D68AC" w:rsidP="00B71EE3">
            <w:pPr>
              <w:pStyle w:val="Textbody"/>
              <w:ind w:right="-1"/>
              <w:jc w:val="righ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538C432" wp14:editId="0DCB786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92075</wp:posOffset>
                  </wp:positionV>
                  <wp:extent cx="1914525" cy="1440815"/>
                  <wp:effectExtent l="0" t="0" r="9525" b="698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B02171" w14:textId="77777777" w:rsidR="007D68AC" w:rsidRPr="00622F30" w:rsidRDefault="007D68AC" w:rsidP="007D68AC">
      <w:pPr>
        <w:pStyle w:val="Cm"/>
        <w:ind w:right="-1"/>
        <w:rPr>
          <w:rFonts w:ascii="Arial" w:hAnsi="Arial" w:cs="Arial"/>
          <w:color w:val="385623"/>
          <w:sz w:val="28"/>
          <w:szCs w:val="28"/>
        </w:rPr>
      </w:pPr>
      <w:r w:rsidRPr="00622F30">
        <w:rPr>
          <w:rFonts w:ascii="Arial" w:hAnsi="Arial" w:cs="Arial"/>
          <w:color w:val="385623"/>
          <w:sz w:val="28"/>
          <w:szCs w:val="28"/>
        </w:rPr>
        <w:t>„EZERJÓ FAKANÁLFORGATÓ”</w:t>
      </w:r>
    </w:p>
    <w:p w14:paraId="39FF9869" w14:textId="77777777" w:rsidR="007D68AC" w:rsidRPr="00622F30" w:rsidRDefault="007D68AC" w:rsidP="007D68AC">
      <w:pPr>
        <w:pStyle w:val="Cm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>BORRAL KÉSZÜLŐ ÉTELEK</w:t>
      </w:r>
    </w:p>
    <w:p w14:paraId="1D86BC01" w14:textId="77777777" w:rsidR="007D68AC" w:rsidRPr="00622F30" w:rsidRDefault="007D68AC" w:rsidP="007D68AC">
      <w:pPr>
        <w:pStyle w:val="Cm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>ORSZÁGOS FŐZŐVERSENYE</w:t>
      </w:r>
    </w:p>
    <w:p w14:paraId="54E74442" w14:textId="77777777" w:rsidR="007D68AC" w:rsidRPr="00622F30" w:rsidRDefault="007D68AC" w:rsidP="007D68AC">
      <w:pPr>
        <w:pStyle w:val="Cm"/>
        <w:ind w:right="-1"/>
        <w:rPr>
          <w:rFonts w:ascii="Arial" w:hAnsi="Arial" w:cs="Arial"/>
          <w:b w:val="0"/>
          <w:color w:val="385623"/>
          <w:szCs w:val="24"/>
        </w:rPr>
      </w:pPr>
    </w:p>
    <w:p w14:paraId="47328645" w14:textId="79B7C7A0" w:rsidR="007D68AC" w:rsidRPr="00622F30" w:rsidRDefault="007D68AC" w:rsidP="007D68AC">
      <w:pPr>
        <w:pStyle w:val="Cm"/>
        <w:ind w:right="-1"/>
        <w:rPr>
          <w:rFonts w:ascii="Arial" w:hAnsi="Arial" w:cs="Arial"/>
          <w:color w:val="385623"/>
          <w:sz w:val="26"/>
          <w:szCs w:val="26"/>
        </w:rPr>
      </w:pPr>
      <w:r>
        <w:rPr>
          <w:rFonts w:ascii="Arial" w:hAnsi="Arial" w:cs="Arial"/>
          <w:color w:val="385623"/>
          <w:sz w:val="26"/>
          <w:szCs w:val="26"/>
        </w:rPr>
        <w:t>MÓR, 202</w:t>
      </w:r>
      <w:r w:rsidR="00EC40D3">
        <w:rPr>
          <w:rFonts w:ascii="Arial" w:hAnsi="Arial" w:cs="Arial"/>
          <w:color w:val="385623"/>
          <w:sz w:val="26"/>
          <w:szCs w:val="26"/>
        </w:rPr>
        <w:t>3</w:t>
      </w:r>
      <w:r>
        <w:rPr>
          <w:rFonts w:ascii="Arial" w:hAnsi="Arial" w:cs="Arial"/>
          <w:color w:val="385623"/>
          <w:sz w:val="26"/>
          <w:szCs w:val="26"/>
        </w:rPr>
        <w:t>. április 2</w:t>
      </w:r>
      <w:r w:rsidR="00BB7371">
        <w:rPr>
          <w:rFonts w:ascii="Arial" w:hAnsi="Arial" w:cs="Arial"/>
          <w:color w:val="385623"/>
          <w:sz w:val="26"/>
          <w:szCs w:val="26"/>
        </w:rPr>
        <w:t>9</w:t>
      </w:r>
      <w:r w:rsidRPr="00622F30">
        <w:rPr>
          <w:rFonts w:ascii="Arial" w:hAnsi="Arial" w:cs="Arial"/>
          <w:color w:val="385623"/>
          <w:sz w:val="26"/>
          <w:szCs w:val="26"/>
        </w:rPr>
        <w:t>. (szombat)</w:t>
      </w:r>
    </w:p>
    <w:p w14:paraId="7855ED4A" w14:textId="77777777" w:rsidR="007D68AC" w:rsidRPr="00622F30" w:rsidRDefault="007D68AC" w:rsidP="007D68AC">
      <w:pPr>
        <w:pStyle w:val="Cm"/>
        <w:ind w:right="-1"/>
        <w:rPr>
          <w:rFonts w:ascii="Arial" w:hAnsi="Arial" w:cs="Arial"/>
          <w:color w:val="385623"/>
          <w:sz w:val="26"/>
          <w:szCs w:val="26"/>
        </w:rPr>
      </w:pPr>
    </w:p>
    <w:p w14:paraId="137D2320" w14:textId="77777777" w:rsidR="007D68AC" w:rsidRPr="00622F30" w:rsidRDefault="007D68AC" w:rsidP="007D68AC">
      <w:pPr>
        <w:pStyle w:val="Alcm"/>
        <w:ind w:right="-1"/>
        <w:rPr>
          <w:rFonts w:ascii="Arial" w:hAnsi="Arial" w:cs="Arial"/>
          <w:color w:val="385623"/>
          <w:sz w:val="36"/>
          <w:szCs w:val="26"/>
        </w:rPr>
      </w:pPr>
      <w:r w:rsidRPr="00622F30">
        <w:rPr>
          <w:rFonts w:ascii="Arial" w:hAnsi="Arial" w:cs="Arial"/>
          <w:color w:val="385623"/>
          <w:sz w:val="36"/>
          <w:szCs w:val="26"/>
        </w:rPr>
        <w:t>F  E  L  H  Í  V  Á  S</w:t>
      </w:r>
    </w:p>
    <w:p w14:paraId="42B94430" w14:textId="77777777" w:rsidR="007D68AC" w:rsidRPr="00622F30" w:rsidRDefault="007D68AC" w:rsidP="007D68AC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</w:p>
    <w:p w14:paraId="5879BCCD" w14:textId="7149FC52" w:rsidR="007D68AC" w:rsidRPr="00622F30" w:rsidRDefault="007D68AC" w:rsidP="007D68AC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 xml:space="preserve">A Móri Borbarát Hölgyek Egyesülete, a Lamberg-kastély </w:t>
      </w:r>
      <w:r w:rsidR="00A97392">
        <w:rPr>
          <w:rFonts w:ascii="Arial" w:hAnsi="Arial" w:cs="Arial"/>
          <w:b w:val="0"/>
          <w:color w:val="385623"/>
          <w:szCs w:val="24"/>
        </w:rPr>
        <w:t>Művelődési</w:t>
      </w:r>
      <w:r w:rsidRPr="00622F30">
        <w:rPr>
          <w:rFonts w:ascii="Arial" w:hAnsi="Arial" w:cs="Arial"/>
          <w:b w:val="0"/>
          <w:color w:val="385623"/>
          <w:szCs w:val="24"/>
        </w:rPr>
        <w:t xml:space="preserve"> Központ és Mór Város Önkormányzatának támogatásával</w:t>
      </w:r>
      <w:r>
        <w:rPr>
          <w:rFonts w:ascii="Arial" w:hAnsi="Arial" w:cs="Arial"/>
          <w:b w:val="0"/>
          <w:color w:val="385623"/>
          <w:szCs w:val="24"/>
        </w:rPr>
        <w:t xml:space="preserve"> </w:t>
      </w:r>
      <w:r w:rsidRPr="00622F30">
        <w:rPr>
          <w:rFonts w:ascii="Arial" w:hAnsi="Arial" w:cs="Arial"/>
          <w:b w:val="0"/>
          <w:color w:val="385623"/>
          <w:szCs w:val="24"/>
        </w:rPr>
        <w:t>meghirdeti hagyományos főzőversenyét</w:t>
      </w:r>
      <w:r w:rsidR="00A97392">
        <w:rPr>
          <w:rFonts w:ascii="Arial" w:hAnsi="Arial" w:cs="Arial"/>
          <w:b w:val="0"/>
          <w:color w:val="385623"/>
          <w:szCs w:val="24"/>
        </w:rPr>
        <w:t>,</w:t>
      </w:r>
      <w:r w:rsidRPr="00622F30">
        <w:rPr>
          <w:rFonts w:ascii="Arial" w:hAnsi="Arial" w:cs="Arial"/>
          <w:b w:val="0"/>
          <w:color w:val="385623"/>
          <w:szCs w:val="24"/>
        </w:rPr>
        <w:t xml:space="preserve"> </w:t>
      </w:r>
      <w:r>
        <w:rPr>
          <w:rFonts w:ascii="Arial" w:hAnsi="Arial" w:cs="Arial"/>
          <w:b w:val="0"/>
          <w:color w:val="385623"/>
          <w:szCs w:val="24"/>
        </w:rPr>
        <w:t>a 202</w:t>
      </w:r>
      <w:r w:rsidR="00EC10FD">
        <w:rPr>
          <w:rFonts w:ascii="Arial" w:hAnsi="Arial" w:cs="Arial"/>
          <w:b w:val="0"/>
          <w:color w:val="385623"/>
          <w:szCs w:val="24"/>
        </w:rPr>
        <w:t>3</w:t>
      </w:r>
      <w:r w:rsidR="00A97392">
        <w:rPr>
          <w:rFonts w:ascii="Arial" w:hAnsi="Arial" w:cs="Arial"/>
          <w:b w:val="0"/>
          <w:color w:val="385623"/>
          <w:szCs w:val="24"/>
        </w:rPr>
        <w:t xml:space="preserve">. évi </w:t>
      </w:r>
      <w:r w:rsidRPr="00622F30">
        <w:rPr>
          <w:rFonts w:ascii="Arial" w:hAnsi="Arial" w:cs="Arial"/>
          <w:b w:val="0"/>
          <w:color w:val="385623"/>
          <w:szCs w:val="24"/>
        </w:rPr>
        <w:t>Móri Szent György-heti Vigasságok keretében.</w:t>
      </w:r>
    </w:p>
    <w:p w14:paraId="514CFCBB" w14:textId="77777777" w:rsidR="007D68AC" w:rsidRPr="00622F30" w:rsidRDefault="007D68AC" w:rsidP="007D68AC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</w:p>
    <w:p w14:paraId="1188803B" w14:textId="77777777" w:rsidR="007D68AC" w:rsidRPr="00622F30" w:rsidRDefault="007D68AC" w:rsidP="007D68AC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>Jöjjön el Ön is családjával, barátaival e vidám, hangulatos tavaszi kiruccanásra, az ország bármely tájáról</w:t>
      </w:r>
      <w:r>
        <w:rPr>
          <w:rFonts w:ascii="Arial" w:hAnsi="Arial" w:cs="Arial"/>
          <w:b w:val="0"/>
          <w:color w:val="385623"/>
          <w:szCs w:val="24"/>
        </w:rPr>
        <w:t>, vagy akár az országhatáron túlról is.</w:t>
      </w:r>
      <w:r w:rsidRPr="00622F30">
        <w:rPr>
          <w:rFonts w:ascii="Arial" w:hAnsi="Arial" w:cs="Arial"/>
          <w:b w:val="0"/>
          <w:color w:val="385623"/>
          <w:szCs w:val="24"/>
        </w:rPr>
        <w:t xml:space="preserve"> Itt a nagy alkalom, hogy bemutassák az Önökben rejlő tehetséget, leleményességet és gasztronómiai jártasságot. Természetesen amatőröket várunk!</w:t>
      </w:r>
    </w:p>
    <w:p w14:paraId="3CAC194C" w14:textId="77777777" w:rsidR="007D68AC" w:rsidRPr="00622F30" w:rsidRDefault="007D68AC" w:rsidP="007D68AC">
      <w:pPr>
        <w:pStyle w:val="Standard"/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3153457D" w14:textId="45EB8024" w:rsidR="007D68AC" w:rsidRPr="00622F30" w:rsidRDefault="007D68AC" w:rsidP="007D68AC">
      <w:pPr>
        <w:pStyle w:val="Standard"/>
        <w:tabs>
          <w:tab w:val="left" w:pos="2127"/>
        </w:tabs>
        <w:ind w:right="-1"/>
        <w:jc w:val="center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A FELADAT:</w:t>
      </w:r>
      <w:r w:rsidR="004779B3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b/>
          <w:color w:val="385623"/>
          <w:sz w:val="24"/>
          <w:szCs w:val="24"/>
        </w:rPr>
        <w:t>BORRAL KÉSZÜLT ÉTELEK FŐZÉSE SZABADTŰZÖN!</w:t>
      </w:r>
    </w:p>
    <w:p w14:paraId="629D8DD2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center"/>
        <w:rPr>
          <w:color w:val="385623"/>
        </w:rPr>
      </w:pPr>
    </w:p>
    <w:p w14:paraId="5156A115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elkészített étel mennyisége minimum 10 adag, de az ajánlott mennyiség inkább 20-30 adag (hadd élvezzék mások is!)</w:t>
      </w:r>
    </w:p>
    <w:p w14:paraId="036E7CC6" w14:textId="77777777" w:rsidR="007D68AC" w:rsidRPr="00622F30" w:rsidRDefault="007D68AC" w:rsidP="007D68AC">
      <w:pPr>
        <w:pStyle w:val="Textbody"/>
        <w:tabs>
          <w:tab w:val="left" w:pos="2127"/>
          <w:tab w:val="left" w:pos="2268"/>
        </w:tabs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 xml:space="preserve">A főzés történhet bográcsban, grillrácson, lábasban, fazékban, cserépedényben, állványon, téglán… </w:t>
      </w:r>
      <w:r w:rsidRPr="00622F30">
        <w:rPr>
          <w:rFonts w:ascii="Arial" w:hAnsi="Arial" w:cs="Arial"/>
          <w:color w:val="385623"/>
          <w:szCs w:val="24"/>
        </w:rPr>
        <w:t>Figyelem</w:t>
      </w:r>
      <w:r w:rsidRPr="00622F30">
        <w:rPr>
          <w:rFonts w:ascii="Arial" w:hAnsi="Arial" w:cs="Arial"/>
          <w:b w:val="0"/>
          <w:color w:val="385623"/>
          <w:szCs w:val="24"/>
        </w:rPr>
        <w:t>! Gázzal való főzés kizárva!</w:t>
      </w:r>
    </w:p>
    <w:p w14:paraId="40B558C0" w14:textId="77777777" w:rsidR="007D68AC" w:rsidRPr="00622F30" w:rsidRDefault="007D68AC" w:rsidP="007D68AC">
      <w:pPr>
        <w:pStyle w:val="Textbody"/>
        <w:tabs>
          <w:tab w:val="left" w:pos="2127"/>
          <w:tab w:val="left" w:pos="2268"/>
        </w:tabs>
        <w:ind w:right="-1"/>
        <w:rPr>
          <w:rFonts w:ascii="Arial" w:hAnsi="Arial" w:cs="Arial"/>
          <w:b w:val="0"/>
          <w:color w:val="385623"/>
          <w:szCs w:val="24"/>
        </w:rPr>
      </w:pPr>
    </w:p>
    <w:p w14:paraId="081A86A9" w14:textId="77777777" w:rsidR="007D68AC" w:rsidRPr="00622F30" w:rsidRDefault="007D68AC" w:rsidP="007D68AC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Tűzifát, 1 db tűzrakó edényt, valamint 1 db sörasztal garnitúrát a rendezők biztosítanak.</w:t>
      </w:r>
    </w:p>
    <w:p w14:paraId="7CACAAC0" w14:textId="77777777" w:rsidR="007D68AC" w:rsidRPr="00622F30" w:rsidRDefault="007D68AC" w:rsidP="007D68AC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Amennyiben a csapatnak több sörasztal garnitúrára vagy tűzrakó edényre van szüksége, magának kell róla gondoskodnia.</w:t>
      </w:r>
    </w:p>
    <w:p w14:paraId="071F9225" w14:textId="77777777" w:rsidR="007D68AC" w:rsidRPr="00622F30" w:rsidRDefault="007D68AC" w:rsidP="007D68AC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Pavilonról</w:t>
      </w:r>
      <w:r>
        <w:rPr>
          <w:rFonts w:ascii="Arial" w:hAnsi="Arial" w:cs="Arial"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color w:val="385623"/>
          <w:sz w:val="24"/>
          <w:szCs w:val="24"/>
        </w:rPr>
        <w:t>a csapatok ha szükségesnek</w:t>
      </w:r>
      <w:r>
        <w:rPr>
          <w:rFonts w:ascii="Arial" w:hAnsi="Arial" w:cs="Arial"/>
          <w:color w:val="385623"/>
          <w:sz w:val="24"/>
          <w:szCs w:val="24"/>
        </w:rPr>
        <w:t>,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tar</w:t>
      </w:r>
      <w:r>
        <w:rPr>
          <w:rFonts w:ascii="Arial" w:hAnsi="Arial" w:cs="Arial"/>
          <w:color w:val="385623"/>
          <w:sz w:val="24"/>
          <w:szCs w:val="24"/>
        </w:rPr>
        <w:t>t</w:t>
      </w:r>
      <w:r w:rsidRPr="00622F30">
        <w:rPr>
          <w:rFonts w:ascii="Arial" w:hAnsi="Arial" w:cs="Arial"/>
          <w:color w:val="385623"/>
          <w:sz w:val="24"/>
          <w:szCs w:val="24"/>
        </w:rPr>
        <w:t>ják maguk gondoskodjanak</w:t>
      </w:r>
    </w:p>
    <w:p w14:paraId="61365BCC" w14:textId="77777777" w:rsidR="007D68AC" w:rsidRPr="00622F30" w:rsidRDefault="007D68AC" w:rsidP="007D68AC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Vízvételi lehetőség van a helyszínen.</w:t>
      </w:r>
    </w:p>
    <w:p w14:paraId="7D6C9073" w14:textId="77777777" w:rsidR="007D68AC" w:rsidRPr="00622F30" w:rsidRDefault="007D68AC" w:rsidP="007D68AC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főzőhelyek érkezési sorrendben foglalhatók el.</w:t>
      </w:r>
    </w:p>
    <w:p w14:paraId="48EE88D5" w14:textId="77777777" w:rsidR="007D68AC" w:rsidRPr="00622F30" w:rsidRDefault="007D68AC" w:rsidP="007D68AC">
      <w:pPr>
        <w:pStyle w:val="Standard"/>
        <w:tabs>
          <w:tab w:val="left" w:pos="1134"/>
          <w:tab w:val="left" w:pos="3969"/>
          <w:tab w:val="left" w:pos="7542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0204335E" w14:textId="77777777" w:rsidR="007D68AC" w:rsidRPr="00622F30" w:rsidRDefault="007D68AC" w:rsidP="007D68AC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ételkészítéshez szükséges alapanyagokról, főzőedényekről, kellékekről, valamint a kóstoltatáshoz szükséges evőeszközökről, tányérokról, poharakról minden csapat maga köteles gondoskodni.</w:t>
      </w:r>
    </w:p>
    <w:p w14:paraId="76334468" w14:textId="77777777" w:rsidR="007D68AC" w:rsidRPr="00622F30" w:rsidRDefault="007D68AC" w:rsidP="007D68AC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elkészült ételekhez a hozzáillő borokat Önöknek kell jól kiválasztaniuk és biztosítaniuk.</w:t>
      </w:r>
    </w:p>
    <w:p w14:paraId="27D450E2" w14:textId="77777777" w:rsidR="007D68AC" w:rsidRPr="00622F30" w:rsidRDefault="007D68AC" w:rsidP="007D68AC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Fontos az ételek látványos tálalása. (fotózzuk)</w:t>
      </w:r>
    </w:p>
    <w:p w14:paraId="172FA554" w14:textId="77777777" w:rsidR="007D68AC" w:rsidRPr="00622F30" w:rsidRDefault="007D68AC" w:rsidP="007D68AC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>
        <w:rPr>
          <w:rFonts w:ascii="Arial" w:hAnsi="Arial" w:cs="Arial"/>
          <w:color w:val="385623"/>
          <w:sz w:val="24"/>
          <w:szCs w:val="24"/>
        </w:rPr>
        <w:t>Az e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gyedi csapatmegjelenést külön pontozzuk! </w:t>
      </w:r>
    </w:p>
    <w:p w14:paraId="19E635F9" w14:textId="77777777" w:rsidR="007D68AC" w:rsidRPr="00622F30" w:rsidRDefault="007D68AC" w:rsidP="007D68AC">
      <w:pPr>
        <w:pStyle w:val="Textbody"/>
        <w:tabs>
          <w:tab w:val="left" w:pos="2127"/>
        </w:tabs>
        <w:ind w:right="-1"/>
        <w:rPr>
          <w:rFonts w:ascii="Arial" w:hAnsi="Arial" w:cs="Arial"/>
          <w:b w:val="0"/>
          <w:color w:val="385623"/>
          <w:szCs w:val="24"/>
        </w:rPr>
      </w:pPr>
    </w:p>
    <w:p w14:paraId="2FB15C9D" w14:textId="77777777" w:rsidR="007D68AC" w:rsidRPr="00622F30" w:rsidRDefault="007D68AC" w:rsidP="007D68AC">
      <w:pPr>
        <w:pStyle w:val="Textbody"/>
        <w:tabs>
          <w:tab w:val="left" w:pos="2127"/>
        </w:tabs>
        <w:ind w:right="-1"/>
        <w:rPr>
          <w:rFonts w:ascii="Arial" w:hAnsi="Arial" w:cs="Arial"/>
          <w:b w:val="0"/>
          <w:color w:val="385623"/>
          <w:szCs w:val="24"/>
        </w:rPr>
      </w:pPr>
    </w:p>
    <w:p w14:paraId="423AADA1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A csapatoknak tudomásul kell venni, hogy az egyéni recept alapján saját felelősségére készíti el az ételt, betartva a közegészségügyi előírásokat. </w:t>
      </w:r>
    </w:p>
    <w:p w14:paraId="6023D4F9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Továbbá tudomásul veszi, hogy a helyszínen készített étel-ital terméket nem árusíthatja, kizárólag kóstoltathatja. A kóstolásért kapott támogatás közvetlenül a főző csapatokat illeti meg.</w:t>
      </w:r>
    </w:p>
    <w:p w14:paraId="59AE4C57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lastRenderedPageBreak/>
        <w:t>A Borbarát Hölgyek a csapatok által készített étel minőségéért vagy az eszközök biztonságos használatáért azok épségéért felelősséget nem vállalnak.</w:t>
      </w:r>
    </w:p>
    <w:p w14:paraId="0EB3976D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csapatok hozzájárulnak ahhoz, hogy a rendezvény ideje alatt nyilvános hangfelvétel és képfelvétel készüljön.</w:t>
      </w:r>
    </w:p>
    <w:p w14:paraId="1AC4E0B4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rendezvény helyszínén a Borbarát Hölgyek a csapatok személyes- és vagyontárgyainak megóvására kötelezettséget nem vállalnak.</w:t>
      </w:r>
    </w:p>
    <w:p w14:paraId="0DED2466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  <w:u w:val="single"/>
        </w:rPr>
      </w:pPr>
    </w:p>
    <w:p w14:paraId="5D9A09B6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HELYSZÍN:</w:t>
      </w:r>
      <w:r w:rsidRPr="00622F30">
        <w:rPr>
          <w:rFonts w:ascii="Arial" w:hAnsi="Arial" w:cs="Arial"/>
          <w:b/>
          <w:color w:val="385623"/>
          <w:sz w:val="24"/>
          <w:szCs w:val="24"/>
        </w:rPr>
        <w:tab/>
        <w:t>MÓR, LAMBERG KASTÉLY PARKJA</w:t>
      </w:r>
    </w:p>
    <w:p w14:paraId="79736ED8" w14:textId="77777777" w:rsidR="007D68AC" w:rsidRPr="00622F30" w:rsidRDefault="007D68AC" w:rsidP="007D68AC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14:paraId="5C704B9A" w14:textId="77777777" w:rsidR="007D68AC" w:rsidRPr="00622F30" w:rsidRDefault="007D68AC" w:rsidP="007D68AC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A FŐZŐVERSENY MENETE:</w:t>
      </w:r>
    </w:p>
    <w:p w14:paraId="5B114BF4" w14:textId="77777777" w:rsidR="007D68AC" w:rsidRPr="00622F30" w:rsidRDefault="007D68AC" w:rsidP="007D68AC">
      <w:pPr>
        <w:pStyle w:val="Standard"/>
        <w:tabs>
          <w:tab w:val="left" w:pos="851"/>
        </w:tabs>
        <w:ind w:right="-1"/>
        <w:jc w:val="both"/>
        <w:rPr>
          <w:color w:val="385623"/>
        </w:rPr>
      </w:pPr>
    </w:p>
    <w:p w14:paraId="419BB6E4" w14:textId="77777777" w:rsidR="007D68AC" w:rsidRPr="00622F30" w:rsidRDefault="007D68AC" w:rsidP="007D68AC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8 órától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regisztráció, előkészületek, főzés</w:t>
      </w:r>
    </w:p>
    <w:p w14:paraId="0DC42E36" w14:textId="77777777" w:rsidR="007D68AC" w:rsidRPr="00622F30" w:rsidRDefault="007D68AC" w:rsidP="007D68AC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9 órától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MEGNYITÓ, polgármesteri köszöntő</w:t>
      </w:r>
    </w:p>
    <w:p w14:paraId="3A2D77E1" w14:textId="77777777" w:rsidR="007D68AC" w:rsidRPr="00622F30" w:rsidRDefault="007D68AC" w:rsidP="007D68AC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11 órától a zsűri megtekinti a főző csapatokat és a terítést</w:t>
      </w:r>
    </w:p>
    <w:p w14:paraId="7D5CB74B" w14:textId="77777777" w:rsidR="007D68AC" w:rsidRPr="00622F30" w:rsidRDefault="007D68AC" w:rsidP="007D68AC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>(az ételeknek ekkor még nem kell kész lennie)</w:t>
      </w:r>
    </w:p>
    <w:p w14:paraId="68F0C02A" w14:textId="769FC881" w:rsidR="007D68AC" w:rsidRPr="00622F30" w:rsidRDefault="007D68AC" w:rsidP="007D68AC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12 órától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ételminta leadása zsűrizésre</w:t>
      </w:r>
      <w:r w:rsidR="008B513E">
        <w:rPr>
          <w:rFonts w:ascii="Arial" w:hAnsi="Arial" w:cs="Arial"/>
          <w:color w:val="385623"/>
          <w:sz w:val="24"/>
          <w:szCs w:val="24"/>
        </w:rPr>
        <w:t>,</w:t>
      </w:r>
    </w:p>
    <w:p w14:paraId="0E04C6AA" w14:textId="7B2B1D2B" w:rsidR="007D68AC" w:rsidRPr="00622F30" w:rsidRDefault="007D68AC" w:rsidP="007D68AC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>(a Borbarát Hölgyek viszik el az ételeket a csapatoktól a zsűrinek)</w:t>
      </w:r>
    </w:p>
    <w:p w14:paraId="684630BC" w14:textId="77777777" w:rsidR="007D68AC" w:rsidRPr="00622F30" w:rsidRDefault="007D68AC" w:rsidP="007D68AC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15 órakor eredményhirdetés</w:t>
      </w:r>
    </w:p>
    <w:p w14:paraId="67C8995A" w14:textId="77777777" w:rsidR="007D68AC" w:rsidRPr="00622F30" w:rsidRDefault="007D68AC" w:rsidP="007D68AC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</w:p>
    <w:p w14:paraId="15AFF19B" w14:textId="77777777" w:rsidR="007D68AC" w:rsidRPr="00622F30" w:rsidRDefault="007D68AC" w:rsidP="007D68AC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Kérjük, hogy minden főzőcsapat képviselője vegyen részt a 9 órakor kezdődő megnyitón, ahol a köszöntők mellett a versenyszabályok is elhangzanak.</w:t>
      </w:r>
    </w:p>
    <w:p w14:paraId="19D48DF8" w14:textId="77777777" w:rsidR="007D68AC" w:rsidRPr="00622F30" w:rsidRDefault="007D68AC" w:rsidP="007D68AC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15 órakor kezdődő eredményhirdetésre várunk minden főző csapatot.</w:t>
      </w:r>
    </w:p>
    <w:p w14:paraId="0A572196" w14:textId="77777777" w:rsidR="007D68AC" w:rsidRPr="00622F30" w:rsidRDefault="007D68AC" w:rsidP="007D68AC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4BB03DB3" w14:textId="77777777" w:rsidR="007D68AC" w:rsidRPr="00622F30" w:rsidRDefault="007D68AC" w:rsidP="007D68AC">
      <w:pPr>
        <w:pStyle w:val="Standard"/>
        <w:tabs>
          <w:tab w:val="left" w:pos="3969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A főzőverseny valamennyi résztvevő csapata EMLÉKLAPOT és egy üveg Móri Ezerjót kap. </w:t>
      </w:r>
    </w:p>
    <w:p w14:paraId="433BDD6F" w14:textId="3099AB0A" w:rsidR="007D68AC" w:rsidRPr="00622F30" w:rsidRDefault="007D68AC" w:rsidP="007D68AC">
      <w:pPr>
        <w:pStyle w:val="Standard"/>
        <w:tabs>
          <w:tab w:val="left" w:pos="3969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Az első három helyezett díját a </w:t>
      </w:r>
      <w:r w:rsidRPr="00622F30">
        <w:rPr>
          <w:rFonts w:ascii="Arial" w:hAnsi="Arial" w:cs="Arial"/>
          <w:b/>
          <w:color w:val="385623"/>
          <w:sz w:val="24"/>
          <w:szCs w:val="24"/>
        </w:rPr>
        <w:t>Borbarát Hölgyek</w:t>
      </w:r>
      <w:r>
        <w:rPr>
          <w:rFonts w:ascii="Arial" w:hAnsi="Arial" w:cs="Arial"/>
          <w:color w:val="385623"/>
          <w:sz w:val="24"/>
          <w:szCs w:val="24"/>
        </w:rPr>
        <w:t xml:space="preserve"> adják</w:t>
      </w:r>
      <w:r w:rsidR="00A97392">
        <w:rPr>
          <w:rFonts w:ascii="Arial" w:hAnsi="Arial" w:cs="Arial"/>
          <w:color w:val="385623"/>
          <w:sz w:val="24"/>
          <w:szCs w:val="24"/>
        </w:rPr>
        <w:t>.</w:t>
      </w:r>
      <w:r>
        <w:rPr>
          <w:rFonts w:ascii="Arial" w:hAnsi="Arial" w:cs="Arial"/>
          <w:color w:val="385623"/>
          <w:sz w:val="24"/>
          <w:szCs w:val="24"/>
        </w:rPr>
        <w:t xml:space="preserve"> </w:t>
      </w:r>
      <w:r w:rsidR="00A97392">
        <w:rPr>
          <w:rFonts w:ascii="Arial" w:hAnsi="Arial" w:cs="Arial"/>
          <w:color w:val="385623"/>
          <w:sz w:val="24"/>
          <w:szCs w:val="24"/>
        </w:rPr>
        <w:t>Á</w:t>
      </w:r>
      <w:r>
        <w:rPr>
          <w:rFonts w:ascii="Arial" w:hAnsi="Arial" w:cs="Arial"/>
          <w:color w:val="385623"/>
          <w:sz w:val="24"/>
          <w:szCs w:val="24"/>
        </w:rPr>
        <w:t>tadásra kerül</w:t>
      </w:r>
      <w:r w:rsidRPr="00622F30">
        <w:rPr>
          <w:rFonts w:ascii="Arial" w:hAnsi="Arial" w:cs="Arial"/>
          <w:b/>
          <w:color w:val="385623"/>
          <w:sz w:val="24"/>
          <w:szCs w:val="24"/>
        </w:rPr>
        <w:t>,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</w:t>
      </w:r>
      <w:r w:rsidR="008B513E">
        <w:rPr>
          <w:rFonts w:ascii="Arial" w:hAnsi="Arial" w:cs="Arial"/>
          <w:b/>
          <w:color w:val="385623"/>
          <w:sz w:val="24"/>
          <w:szCs w:val="24"/>
        </w:rPr>
        <w:t>Mór Város P</w:t>
      </w:r>
      <w:r w:rsidRPr="00622F30">
        <w:rPr>
          <w:rFonts w:ascii="Arial" w:hAnsi="Arial" w:cs="Arial"/>
          <w:b/>
          <w:color w:val="385623"/>
          <w:sz w:val="24"/>
          <w:szCs w:val="24"/>
        </w:rPr>
        <w:t>olgármesterének Vándordíja</w:t>
      </w:r>
      <w:r w:rsidRPr="00622F30">
        <w:rPr>
          <w:rFonts w:ascii="Arial" w:hAnsi="Arial" w:cs="Arial"/>
          <w:color w:val="385623"/>
          <w:sz w:val="24"/>
          <w:szCs w:val="24"/>
        </w:rPr>
        <w:t>, valamint a rendezvényünket támogató vállalkozások, intézmények</w:t>
      </w:r>
      <w:r w:rsidR="00EC40D3">
        <w:rPr>
          <w:rFonts w:ascii="Arial" w:hAnsi="Arial" w:cs="Arial"/>
          <w:color w:val="385623"/>
          <w:sz w:val="24"/>
          <w:szCs w:val="24"/>
        </w:rPr>
        <w:t>, egyesületek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jóvoltából további különdíjak </w:t>
      </w:r>
      <w:r w:rsidR="00A97392">
        <w:rPr>
          <w:rFonts w:ascii="Arial" w:hAnsi="Arial" w:cs="Arial"/>
          <w:color w:val="385623"/>
          <w:sz w:val="24"/>
          <w:szCs w:val="24"/>
        </w:rPr>
        <w:t>is kiosztásra kerülnek.</w:t>
      </w:r>
    </w:p>
    <w:p w14:paraId="6AAACA42" w14:textId="77777777" w:rsidR="007D68AC" w:rsidRPr="00622F30" w:rsidRDefault="007D68AC" w:rsidP="007D68AC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351E2523" w14:textId="5EA0B659" w:rsidR="007D68AC" w:rsidRPr="00622F30" w:rsidRDefault="007D68AC" w:rsidP="007D68AC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eredményhirdetés után, amikor a csapatok összepakolnak, távoznak, kérjük, hogy a sörpad garnitúrát, a tűzrakó edényt</w:t>
      </w:r>
      <w:r w:rsidR="00EC40D3">
        <w:rPr>
          <w:rFonts w:ascii="Arial" w:hAnsi="Arial" w:cs="Arial"/>
          <w:color w:val="385623"/>
          <w:sz w:val="24"/>
          <w:szCs w:val="24"/>
        </w:rPr>
        <w:t xml:space="preserve"> hagyják a főzőhelyeken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, </w:t>
      </w:r>
      <w:r w:rsidR="00EC40D3">
        <w:rPr>
          <w:rFonts w:ascii="Arial" w:hAnsi="Arial" w:cs="Arial"/>
          <w:color w:val="385623"/>
          <w:sz w:val="24"/>
          <w:szCs w:val="24"/>
        </w:rPr>
        <w:t>de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a maradék tűzifát vigyék vissza a kijel</w:t>
      </w:r>
      <w:r>
        <w:rPr>
          <w:rFonts w:ascii="Arial" w:hAnsi="Arial" w:cs="Arial"/>
          <w:color w:val="385623"/>
          <w:sz w:val="24"/>
          <w:szCs w:val="24"/>
        </w:rPr>
        <w:t>ölt helyre!</w:t>
      </w:r>
    </w:p>
    <w:p w14:paraId="60837D6A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csapatok kötelesek a helyszín elhagyásakor az összegyűjtött hulladékot a kihelyezett gyűjtőbe rakni.</w:t>
      </w:r>
    </w:p>
    <w:p w14:paraId="2F6F3336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</w:p>
    <w:p w14:paraId="580C6114" w14:textId="77777777" w:rsidR="007D68AC" w:rsidRDefault="007D68AC" w:rsidP="007D68AC">
      <w:pPr>
        <w:pStyle w:val="Standard"/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NEVEZÉSI DÍJ</w:t>
      </w:r>
      <w:r>
        <w:rPr>
          <w:rFonts w:ascii="Arial" w:hAnsi="Arial" w:cs="Arial"/>
          <w:b/>
          <w:color w:val="385623"/>
          <w:sz w:val="24"/>
          <w:szCs w:val="24"/>
        </w:rPr>
        <w:t>:</w:t>
      </w:r>
      <w:r>
        <w:rPr>
          <w:rFonts w:ascii="Arial" w:hAnsi="Arial" w:cs="Arial"/>
          <w:b/>
          <w:color w:val="385623"/>
          <w:sz w:val="24"/>
          <w:szCs w:val="24"/>
        </w:rPr>
        <w:tab/>
      </w:r>
      <w:r>
        <w:rPr>
          <w:rFonts w:ascii="Arial" w:hAnsi="Arial" w:cs="Arial"/>
          <w:b/>
          <w:color w:val="385623"/>
          <w:sz w:val="24"/>
          <w:szCs w:val="24"/>
        </w:rPr>
        <w:tab/>
      </w:r>
      <w:r>
        <w:rPr>
          <w:rFonts w:ascii="Arial" w:hAnsi="Arial" w:cs="Arial"/>
          <w:b/>
          <w:color w:val="385623"/>
          <w:sz w:val="24"/>
          <w:szCs w:val="24"/>
        </w:rPr>
        <w:tab/>
      </w:r>
      <w:r w:rsidR="00742B3D">
        <w:rPr>
          <w:rFonts w:ascii="Arial" w:hAnsi="Arial" w:cs="Arial"/>
          <w:b/>
          <w:color w:val="385623"/>
          <w:sz w:val="24"/>
          <w:szCs w:val="24"/>
        </w:rPr>
        <w:t>6</w:t>
      </w:r>
      <w:r w:rsidRPr="00622F30">
        <w:rPr>
          <w:rFonts w:ascii="Arial" w:hAnsi="Arial" w:cs="Arial"/>
          <w:b/>
          <w:color w:val="385623"/>
          <w:sz w:val="24"/>
          <w:szCs w:val="24"/>
        </w:rPr>
        <w:t>.000,- Ft /csapat</w:t>
      </w:r>
    </w:p>
    <w:p w14:paraId="6DF51A86" w14:textId="77777777" w:rsidR="007D68AC" w:rsidRPr="00622F30" w:rsidRDefault="007D68AC" w:rsidP="007D68AC">
      <w:pPr>
        <w:pStyle w:val="Standard"/>
        <w:ind w:right="-1"/>
        <w:jc w:val="both"/>
        <w:rPr>
          <w:color w:val="385623"/>
        </w:rPr>
      </w:pPr>
    </w:p>
    <w:p w14:paraId="6F0773D9" w14:textId="77777777" w:rsidR="007D68AC" w:rsidRPr="00622F30" w:rsidRDefault="007D68AC" w:rsidP="007D68AC">
      <w:pPr>
        <w:pStyle w:val="Standard"/>
        <w:tabs>
          <w:tab w:val="left" w:pos="851"/>
          <w:tab w:val="left" w:pos="3402"/>
        </w:tabs>
        <w:ind w:right="-1"/>
        <w:rPr>
          <w:rFonts w:ascii="Arial" w:hAnsi="Arial" w:cs="Arial"/>
          <w:color w:val="385623"/>
          <w:sz w:val="26"/>
          <w:szCs w:val="26"/>
          <w:u w:val="single"/>
        </w:rPr>
      </w:pPr>
    </w:p>
    <w:p w14:paraId="0BF43EB3" w14:textId="592FEE0A" w:rsidR="007D68AC" w:rsidRDefault="007D68AC" w:rsidP="007D68AC">
      <w:pPr>
        <w:pStyle w:val="Standard"/>
        <w:ind w:right="-1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JELENTKEZÉSI HATÁRIDŐ:</w:t>
      </w:r>
      <w:r>
        <w:rPr>
          <w:rFonts w:ascii="Arial" w:hAnsi="Arial" w:cs="Arial"/>
          <w:b/>
          <w:color w:val="385623"/>
          <w:sz w:val="24"/>
          <w:szCs w:val="24"/>
        </w:rPr>
        <w:tab/>
        <w:t>202</w:t>
      </w:r>
      <w:r w:rsidR="00EC40D3">
        <w:rPr>
          <w:rFonts w:ascii="Arial" w:hAnsi="Arial" w:cs="Arial"/>
          <w:b/>
          <w:color w:val="385623"/>
          <w:sz w:val="24"/>
          <w:szCs w:val="24"/>
        </w:rPr>
        <w:t>3</w:t>
      </w:r>
      <w:r>
        <w:rPr>
          <w:rFonts w:ascii="Arial" w:hAnsi="Arial" w:cs="Arial"/>
          <w:b/>
          <w:color w:val="385623"/>
          <w:sz w:val="24"/>
          <w:szCs w:val="24"/>
        </w:rPr>
        <w:t xml:space="preserve">. április </w:t>
      </w:r>
      <w:r w:rsidR="00EC40D3">
        <w:rPr>
          <w:rFonts w:ascii="Arial" w:hAnsi="Arial" w:cs="Arial"/>
          <w:b/>
          <w:color w:val="385623"/>
          <w:sz w:val="24"/>
          <w:szCs w:val="24"/>
        </w:rPr>
        <w:t>21</w:t>
      </w:r>
      <w:r>
        <w:rPr>
          <w:rFonts w:ascii="Arial" w:hAnsi="Arial" w:cs="Arial"/>
          <w:b/>
          <w:color w:val="385623"/>
          <w:sz w:val="24"/>
          <w:szCs w:val="24"/>
        </w:rPr>
        <w:t>. (</w:t>
      </w:r>
      <w:r w:rsidR="00EC40D3">
        <w:rPr>
          <w:rFonts w:ascii="Arial" w:hAnsi="Arial" w:cs="Arial"/>
          <w:b/>
          <w:color w:val="385623"/>
          <w:sz w:val="24"/>
          <w:szCs w:val="24"/>
        </w:rPr>
        <w:t>péntek</w:t>
      </w:r>
      <w:r>
        <w:rPr>
          <w:rFonts w:ascii="Arial" w:hAnsi="Arial" w:cs="Arial"/>
          <w:b/>
          <w:color w:val="385623"/>
          <w:sz w:val="24"/>
          <w:szCs w:val="24"/>
        </w:rPr>
        <w:t xml:space="preserve">). Kérjük a jelentkezési </w:t>
      </w:r>
    </w:p>
    <w:p w14:paraId="34161E0A" w14:textId="77777777" w:rsidR="007D68AC" w:rsidRDefault="007D68AC" w:rsidP="007D68AC">
      <w:pPr>
        <w:pStyle w:val="Standard"/>
        <w:ind w:right="-1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                                                     határidő pontos betartását!</w:t>
      </w:r>
    </w:p>
    <w:p w14:paraId="4F8B2446" w14:textId="77777777" w:rsidR="007D68AC" w:rsidRPr="00622F30" w:rsidRDefault="007D68AC" w:rsidP="007D68AC">
      <w:pPr>
        <w:pStyle w:val="Standard"/>
        <w:ind w:right="-1"/>
        <w:rPr>
          <w:color w:val="385623"/>
        </w:rPr>
      </w:pPr>
    </w:p>
    <w:p w14:paraId="27FB6593" w14:textId="77777777" w:rsidR="007D68AC" w:rsidRPr="00622F30" w:rsidRDefault="007D68AC" w:rsidP="007D68AC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  <w:u w:val="single"/>
        </w:rPr>
      </w:pPr>
    </w:p>
    <w:p w14:paraId="72749190" w14:textId="77777777" w:rsidR="007D68AC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  <w:u w:val="single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Jelentkezni a mellékelt JELENTKEZÉSI LAPON a receptek egyidejű megküldésével, valamint a nevezési díj befizetésével lehet!</w:t>
      </w:r>
    </w:p>
    <w:p w14:paraId="61B85CC1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14:paraId="78CB4056" w14:textId="77777777" w:rsidR="007D68AC" w:rsidRDefault="007D68AC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14:paraId="2870167C" w14:textId="77777777" w:rsidR="007D68AC" w:rsidRDefault="007D68AC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14:paraId="6F1B549B" w14:textId="77777777" w:rsidR="007D68AC" w:rsidRPr="00622F30" w:rsidRDefault="007D68AC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A nevezési díjat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a </w:t>
      </w: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10401017- 00004587- 00000008 </w:t>
      </w:r>
      <w:r w:rsidRPr="00622F30">
        <w:rPr>
          <w:rFonts w:ascii="Arial" w:hAnsi="Arial" w:cs="Arial"/>
          <w:color w:val="385623"/>
          <w:sz w:val="24"/>
          <w:szCs w:val="24"/>
        </w:rPr>
        <w:t>számlaszámra kérjük átutalni</w:t>
      </w:r>
      <w:r w:rsidR="00A97392">
        <w:rPr>
          <w:rFonts w:ascii="Arial" w:hAnsi="Arial" w:cs="Arial"/>
          <w:color w:val="385623"/>
          <w:sz w:val="24"/>
          <w:szCs w:val="24"/>
        </w:rPr>
        <w:t>, minden befizetésről számlát állítunk ki, kérjük a pontos nevet, címet, adószámot a jelentkezési lapon feltüntetni.</w:t>
      </w:r>
    </w:p>
    <w:p w14:paraId="0689BC0B" w14:textId="77777777" w:rsidR="007D68AC" w:rsidRDefault="007D68AC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6CFF9DAD" w14:textId="620B9953" w:rsidR="00A97392" w:rsidRDefault="00A97392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7205E2A9" w14:textId="66D5619B" w:rsidR="004779B3" w:rsidRDefault="004779B3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230E6D06" w14:textId="7B79405D" w:rsidR="004779B3" w:rsidRDefault="004779B3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75A73109" w14:textId="77777777" w:rsidR="004779B3" w:rsidRDefault="004779B3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2550F215" w14:textId="77777777" w:rsidR="00A97392" w:rsidRPr="00622F30" w:rsidRDefault="00A97392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2D63C966" w14:textId="77777777" w:rsidR="007D68AC" w:rsidRPr="00622F30" w:rsidRDefault="007D68AC" w:rsidP="007D68AC">
      <w:pPr>
        <w:pStyle w:val="Standard"/>
        <w:tabs>
          <w:tab w:val="left" w:pos="2127"/>
        </w:tabs>
        <w:ind w:right="-1"/>
        <w:jc w:val="both"/>
        <w:rPr>
          <w:color w:val="385623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nevezési díj befizet</w:t>
      </w:r>
      <w:r>
        <w:rPr>
          <w:rFonts w:ascii="Arial" w:hAnsi="Arial" w:cs="Arial"/>
          <w:color w:val="385623"/>
          <w:sz w:val="24"/>
          <w:szCs w:val="24"/>
        </w:rPr>
        <w:t xml:space="preserve">ését követően nincs lehetőség annak </w:t>
      </w:r>
      <w:r w:rsidRPr="00622F30">
        <w:rPr>
          <w:rFonts w:ascii="Arial" w:hAnsi="Arial" w:cs="Arial"/>
          <w:color w:val="385623"/>
          <w:sz w:val="24"/>
          <w:szCs w:val="24"/>
        </w:rPr>
        <w:t>visszafizetésére.</w:t>
      </w:r>
    </w:p>
    <w:p w14:paraId="6832299D" w14:textId="77777777" w:rsidR="007D68AC" w:rsidRPr="00622F30" w:rsidRDefault="007D68AC" w:rsidP="007D68AC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  <w:u w:val="single"/>
        </w:rPr>
      </w:pPr>
      <w:r w:rsidRPr="00622F30">
        <w:rPr>
          <w:rFonts w:ascii="Arial" w:hAnsi="Arial" w:cs="Arial"/>
          <w:color w:val="385623"/>
          <w:sz w:val="24"/>
          <w:szCs w:val="24"/>
          <w:u w:val="single"/>
        </w:rPr>
        <w:lastRenderedPageBreak/>
        <w:t>A jelentkezési lapok az alábbiak szerint adhatók le:</w:t>
      </w:r>
    </w:p>
    <w:p w14:paraId="67736AE3" w14:textId="77777777" w:rsidR="007D68AC" w:rsidRPr="00622F30" w:rsidRDefault="007D68AC" w:rsidP="007D68AC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51D87429" w14:textId="77777777" w:rsidR="00F55DD2" w:rsidRDefault="007D68AC" w:rsidP="007D68AC">
      <w:pPr>
        <w:pStyle w:val="Standard"/>
        <w:tabs>
          <w:tab w:val="left" w:pos="3969"/>
        </w:tabs>
        <w:ind w:left="1215"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-</w:t>
      </w:r>
      <w:r w:rsidR="00F55DD2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b/>
          <w:color w:val="385623"/>
          <w:sz w:val="24"/>
          <w:szCs w:val="24"/>
        </w:rPr>
        <w:t>személyesen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: Bitter Judit titkárnál, az állateledel kereskedésben (Penny-vel szemben) </w:t>
      </w:r>
      <w:r w:rsidR="00F55DD2">
        <w:rPr>
          <w:rFonts w:ascii="Arial" w:hAnsi="Arial" w:cs="Arial"/>
          <w:color w:val="385623"/>
          <w:sz w:val="24"/>
          <w:szCs w:val="24"/>
        </w:rPr>
        <w:t xml:space="preserve">  </w:t>
      </w:r>
    </w:p>
    <w:p w14:paraId="77ED1FBC" w14:textId="06BB8F1A" w:rsidR="007D68AC" w:rsidRPr="00622F30" w:rsidRDefault="00F55DD2" w:rsidP="007D68AC">
      <w:pPr>
        <w:pStyle w:val="Standard"/>
        <w:tabs>
          <w:tab w:val="left" w:pos="3969"/>
        </w:tabs>
        <w:ind w:left="1215" w:right="-1"/>
        <w:jc w:val="both"/>
        <w:rPr>
          <w:rFonts w:ascii="Arial" w:hAnsi="Arial" w:cs="Arial"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  </w:t>
      </w:r>
      <w:r w:rsidR="007D68AC">
        <w:rPr>
          <w:rFonts w:ascii="Arial" w:hAnsi="Arial" w:cs="Arial"/>
          <w:color w:val="385623"/>
          <w:sz w:val="24"/>
          <w:szCs w:val="24"/>
        </w:rPr>
        <w:t xml:space="preserve">április </w:t>
      </w:r>
      <w:r w:rsidR="00EC40D3">
        <w:rPr>
          <w:rFonts w:ascii="Arial" w:hAnsi="Arial" w:cs="Arial"/>
          <w:color w:val="385623"/>
          <w:sz w:val="24"/>
          <w:szCs w:val="24"/>
        </w:rPr>
        <w:t>3</w:t>
      </w:r>
      <w:r w:rsidR="007D68AC">
        <w:rPr>
          <w:rFonts w:ascii="Arial" w:hAnsi="Arial" w:cs="Arial"/>
          <w:color w:val="385623"/>
          <w:sz w:val="24"/>
          <w:szCs w:val="24"/>
        </w:rPr>
        <w:t xml:space="preserve">- </w:t>
      </w:r>
      <w:r w:rsidR="00EC40D3">
        <w:rPr>
          <w:rFonts w:ascii="Arial" w:hAnsi="Arial" w:cs="Arial"/>
          <w:color w:val="385623"/>
          <w:sz w:val="24"/>
          <w:szCs w:val="24"/>
        </w:rPr>
        <w:t>21</w:t>
      </w:r>
      <w:r w:rsidR="007D68AC">
        <w:rPr>
          <w:rFonts w:ascii="Arial" w:hAnsi="Arial" w:cs="Arial"/>
          <w:color w:val="385623"/>
          <w:sz w:val="24"/>
          <w:szCs w:val="24"/>
        </w:rPr>
        <w:t xml:space="preserve"> között</w:t>
      </w:r>
    </w:p>
    <w:p w14:paraId="5EE75D24" w14:textId="77777777" w:rsidR="00F55DD2" w:rsidRDefault="007D68AC" w:rsidP="007D68AC">
      <w:pPr>
        <w:pStyle w:val="Standard"/>
        <w:ind w:left="1215"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-</w:t>
      </w:r>
      <w:r w:rsidR="00F55DD2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postai úton: </w:t>
      </w:r>
      <w:r w:rsidRPr="00622F30">
        <w:rPr>
          <w:rFonts w:ascii="Arial" w:hAnsi="Arial" w:cs="Arial"/>
          <w:color w:val="385623"/>
          <w:sz w:val="24"/>
          <w:szCs w:val="24"/>
        </w:rPr>
        <w:t>Borbarát Hölgyek Egyesülete Mór</w:t>
      </w:r>
      <w:r w:rsidRPr="00622F30">
        <w:rPr>
          <w:rFonts w:ascii="Arial" w:hAnsi="Arial" w:cs="Arial"/>
          <w:b/>
          <w:i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Bäcker Zsuzsanna elnök 8060 Mór, </w:t>
      </w:r>
      <w:r w:rsidR="00F55DD2">
        <w:rPr>
          <w:rFonts w:ascii="Arial" w:hAnsi="Arial" w:cs="Arial"/>
          <w:color w:val="385623"/>
          <w:sz w:val="24"/>
          <w:szCs w:val="24"/>
        </w:rPr>
        <w:t xml:space="preserve">     </w:t>
      </w:r>
    </w:p>
    <w:p w14:paraId="6CED1301" w14:textId="77777777" w:rsidR="007D68AC" w:rsidRPr="00622F30" w:rsidRDefault="00F55DD2" w:rsidP="007D68AC">
      <w:pPr>
        <w:pStyle w:val="Standard"/>
        <w:ind w:left="1215" w:right="-1"/>
        <w:jc w:val="both"/>
        <w:rPr>
          <w:color w:val="385623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  </w:t>
      </w:r>
      <w:r w:rsidR="007D68AC" w:rsidRPr="00622F30">
        <w:rPr>
          <w:rFonts w:ascii="Arial" w:hAnsi="Arial" w:cs="Arial"/>
          <w:color w:val="385623"/>
          <w:sz w:val="24"/>
          <w:szCs w:val="24"/>
        </w:rPr>
        <w:t>Füzes u. 6.</w:t>
      </w:r>
    </w:p>
    <w:p w14:paraId="5DFF00E7" w14:textId="77777777" w:rsidR="007D68AC" w:rsidRPr="00622F30" w:rsidRDefault="007D68AC" w:rsidP="007D68AC">
      <w:pPr>
        <w:pStyle w:val="Standard"/>
        <w:tabs>
          <w:tab w:val="left" w:pos="993"/>
          <w:tab w:val="left" w:pos="3969"/>
        </w:tabs>
        <w:ind w:left="1215" w:right="-1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-</w:t>
      </w:r>
      <w:r w:rsidR="00F55DD2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b/>
          <w:color w:val="385623"/>
          <w:sz w:val="24"/>
          <w:szCs w:val="24"/>
        </w:rPr>
        <w:t>e-mailen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(aláírtan szkennelve)</w:t>
      </w:r>
      <w:r w:rsidRPr="00622F30">
        <w:rPr>
          <w:color w:val="385623"/>
        </w:rPr>
        <w:t xml:space="preserve">  </w:t>
      </w:r>
      <w:hyperlink r:id="rId9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borbarat.holgyek@freemail.hu</w:t>
        </w:r>
      </w:hyperlink>
    </w:p>
    <w:p w14:paraId="1AD27B5B" w14:textId="77777777" w:rsidR="007D68AC" w:rsidRPr="00622F30" w:rsidRDefault="007D68AC" w:rsidP="007D68AC">
      <w:pPr>
        <w:pStyle w:val="Standard"/>
        <w:tabs>
          <w:tab w:val="left" w:pos="3969"/>
        </w:tabs>
        <w:ind w:left="1215"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17D318F2" w14:textId="77777777" w:rsidR="007D68AC" w:rsidRPr="00622F30" w:rsidRDefault="007D68AC" w:rsidP="007D68AC">
      <w:pPr>
        <w:pStyle w:val="Standard"/>
        <w:tabs>
          <w:tab w:val="left" w:pos="3969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1870A8F3" w14:textId="77777777" w:rsidR="007D68AC" w:rsidRPr="00622F30" w:rsidRDefault="007D68AC" w:rsidP="007D68AC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  <w:u w:val="single"/>
        </w:rPr>
        <w:t>Információk, bővebb felvilágosítás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: </w:t>
      </w:r>
      <w:r w:rsidRPr="00622F30">
        <w:rPr>
          <w:rFonts w:ascii="Arial" w:hAnsi="Arial" w:cs="Arial"/>
          <w:b/>
          <w:color w:val="385623"/>
          <w:sz w:val="24"/>
          <w:szCs w:val="24"/>
        </w:rPr>
        <w:t>Bitter Judit titkár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color w:val="385623"/>
          <w:sz w:val="24"/>
          <w:szCs w:val="24"/>
        </w:rPr>
        <w:tab/>
        <w:t>tel.: 06 20 57 15 603</w:t>
      </w:r>
    </w:p>
    <w:p w14:paraId="350E2C1F" w14:textId="77777777" w:rsidR="007D68AC" w:rsidRPr="00622F30" w:rsidRDefault="007D68AC" w:rsidP="007D68AC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7BBF83CA" w14:textId="77777777" w:rsidR="007D68AC" w:rsidRPr="00622F30" w:rsidRDefault="007D68AC" w:rsidP="007D68AC">
      <w:pPr>
        <w:pStyle w:val="Standard"/>
        <w:tabs>
          <w:tab w:val="left" w:pos="993"/>
          <w:tab w:val="left" w:pos="3969"/>
        </w:tabs>
        <w:ind w:right="-1"/>
        <w:rPr>
          <w:color w:val="385623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 xml:space="preserve">                                        e-mail: </w:t>
      </w:r>
      <w:hyperlink r:id="rId10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borbarat.holgyek@freemail.hu</w:t>
        </w:r>
      </w:hyperlink>
    </w:p>
    <w:p w14:paraId="7D2FD71D" w14:textId="77777777" w:rsidR="007D68AC" w:rsidRPr="00622F30" w:rsidRDefault="007D68AC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 xml:space="preserve">                                        </w:t>
      </w:r>
    </w:p>
    <w:p w14:paraId="2F5C61C2" w14:textId="77777777" w:rsidR="007D68AC" w:rsidRPr="00622F30" w:rsidRDefault="007D68AC" w:rsidP="007D68AC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14:paraId="061F0A73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6FE08F61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JÓKEDVÜKET feltétlenül hozzák magukkal!</w:t>
      </w:r>
    </w:p>
    <w:p w14:paraId="14E95F85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</w:p>
    <w:p w14:paraId="58023EB7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color w:val="385623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(Tekintsék meg a Szent György-heti vigasságok részletes programját a </w:t>
      </w:r>
      <w:hyperlink r:id="rId11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www.mor.hu</w:t>
        </w:r>
      </w:hyperlink>
      <w:r w:rsidRPr="00622F30">
        <w:rPr>
          <w:rFonts w:ascii="Arial" w:hAnsi="Arial" w:cs="Arial"/>
          <w:color w:val="385623"/>
          <w:sz w:val="24"/>
          <w:szCs w:val="24"/>
        </w:rPr>
        <w:t xml:space="preserve"> és a </w:t>
      </w:r>
      <w:hyperlink r:id="rId12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www.lambergkastely.hu</w:t>
        </w:r>
      </w:hyperlink>
      <w:r w:rsidRPr="00622F30">
        <w:rPr>
          <w:rFonts w:ascii="Arial" w:hAnsi="Arial" w:cs="Arial"/>
          <w:color w:val="385623"/>
          <w:sz w:val="24"/>
          <w:szCs w:val="24"/>
        </w:rPr>
        <w:t xml:space="preserve"> honlapon, valamint a Borbarát Hölgyek Egyesülete – Mór Facebook oldalán)</w:t>
      </w:r>
    </w:p>
    <w:p w14:paraId="692CE4AB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7A4D6D6D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076BF1BA" w14:textId="77777777" w:rsidR="0089776E" w:rsidRDefault="0089776E" w:rsidP="0089776E">
      <w:pPr>
        <w:pStyle w:val="Standard"/>
        <w:tabs>
          <w:tab w:val="left" w:pos="2127"/>
          <w:tab w:val="left" w:pos="2835"/>
          <w:tab w:val="left" w:pos="3686"/>
        </w:tabs>
        <w:ind w:right="-1"/>
        <w:rPr>
          <w:rStyle w:val="markedcontent"/>
          <w:rFonts w:ascii="Arial" w:hAnsi="Arial" w:cs="Arial"/>
          <w:color w:val="FF0000"/>
          <w:sz w:val="28"/>
          <w:szCs w:val="28"/>
        </w:rPr>
      </w:pPr>
      <w:r w:rsidRPr="0089776E">
        <w:rPr>
          <w:rStyle w:val="markedcontent"/>
          <w:rFonts w:ascii="Arial" w:hAnsi="Arial" w:cs="Arial"/>
          <w:color w:val="FF0000"/>
          <w:sz w:val="28"/>
          <w:szCs w:val="28"/>
        </w:rPr>
        <w:t>Felhívjuk a résztvevők figyelmét a higiénés rendszabályok fokozott</w:t>
      </w:r>
      <w:r>
        <w:rPr>
          <w:color w:val="FF0000"/>
        </w:rPr>
        <w:t xml:space="preserve"> </w:t>
      </w:r>
      <w:r w:rsidRPr="0089776E">
        <w:rPr>
          <w:rStyle w:val="markedcontent"/>
          <w:rFonts w:ascii="Arial" w:hAnsi="Arial" w:cs="Arial"/>
          <w:color w:val="FF0000"/>
          <w:sz w:val="28"/>
          <w:szCs w:val="28"/>
        </w:rPr>
        <w:t>betartására.</w:t>
      </w:r>
    </w:p>
    <w:p w14:paraId="53251B40" w14:textId="77777777" w:rsidR="007D68AC" w:rsidRPr="0089776E" w:rsidRDefault="0089776E" w:rsidP="0089776E">
      <w:pPr>
        <w:pStyle w:val="Standard"/>
        <w:tabs>
          <w:tab w:val="left" w:pos="2127"/>
          <w:tab w:val="left" w:pos="2835"/>
          <w:tab w:val="left" w:pos="3686"/>
        </w:tabs>
        <w:ind w:right="-1"/>
        <w:rPr>
          <w:rFonts w:ascii="Arial" w:hAnsi="Arial" w:cs="Arial"/>
          <w:color w:val="FF0000"/>
          <w:sz w:val="24"/>
          <w:szCs w:val="24"/>
        </w:rPr>
      </w:pPr>
      <w:r w:rsidRPr="0089776E">
        <w:rPr>
          <w:rStyle w:val="markedcontent"/>
          <w:rFonts w:ascii="Arial" w:hAnsi="Arial" w:cs="Arial"/>
          <w:color w:val="FF0000"/>
          <w:sz w:val="28"/>
          <w:szCs w:val="28"/>
        </w:rPr>
        <w:t xml:space="preserve">A rendezvény több pontján helyezünk ki kézfertőtlenítőszert. </w:t>
      </w:r>
    </w:p>
    <w:p w14:paraId="5193464F" w14:textId="77777777" w:rsidR="007D68AC" w:rsidRDefault="007D68AC" w:rsidP="0089776E">
      <w:pPr>
        <w:pStyle w:val="Standard"/>
        <w:tabs>
          <w:tab w:val="left" w:pos="1560"/>
        </w:tabs>
        <w:ind w:right="-1"/>
        <w:rPr>
          <w:rFonts w:ascii="Arial" w:hAnsi="Arial" w:cs="Arial"/>
          <w:color w:val="FF0000"/>
          <w:sz w:val="24"/>
          <w:szCs w:val="24"/>
        </w:rPr>
      </w:pPr>
    </w:p>
    <w:p w14:paraId="19FD194C" w14:textId="77777777" w:rsidR="0089776E" w:rsidRDefault="0089776E" w:rsidP="0089776E">
      <w:pPr>
        <w:pStyle w:val="Standard"/>
        <w:tabs>
          <w:tab w:val="left" w:pos="1560"/>
        </w:tabs>
        <w:ind w:right="-1"/>
        <w:rPr>
          <w:rFonts w:ascii="Arial" w:hAnsi="Arial" w:cs="Arial"/>
          <w:color w:val="FF0000"/>
          <w:sz w:val="24"/>
          <w:szCs w:val="24"/>
        </w:rPr>
      </w:pPr>
    </w:p>
    <w:p w14:paraId="1DC02EDC" w14:textId="77777777" w:rsidR="0089776E" w:rsidRPr="0089776E" w:rsidRDefault="0089776E" w:rsidP="0089776E">
      <w:pPr>
        <w:pStyle w:val="Standard"/>
        <w:tabs>
          <w:tab w:val="left" w:pos="1560"/>
        </w:tabs>
        <w:ind w:right="-1"/>
        <w:rPr>
          <w:rFonts w:ascii="Arial" w:hAnsi="Arial" w:cs="Arial"/>
          <w:color w:val="FF0000"/>
          <w:sz w:val="24"/>
          <w:szCs w:val="24"/>
        </w:rPr>
      </w:pPr>
    </w:p>
    <w:p w14:paraId="70D274E0" w14:textId="77777777" w:rsidR="0089776E" w:rsidRDefault="007D68AC" w:rsidP="007D68AC">
      <w:pPr>
        <w:pStyle w:val="Standard"/>
        <w:tabs>
          <w:tab w:val="left" w:pos="1560"/>
        </w:tabs>
        <w:ind w:right="-1"/>
        <w:jc w:val="center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Sok szeretettel várja Önöket </w:t>
      </w:r>
    </w:p>
    <w:p w14:paraId="54DAB61A" w14:textId="77777777" w:rsidR="0089776E" w:rsidRDefault="0089776E" w:rsidP="007D68AC">
      <w:pPr>
        <w:pStyle w:val="Standard"/>
        <w:tabs>
          <w:tab w:val="left" w:pos="1560"/>
        </w:tabs>
        <w:ind w:right="-1"/>
        <w:jc w:val="center"/>
        <w:rPr>
          <w:rFonts w:ascii="Arial" w:hAnsi="Arial" w:cs="Arial"/>
          <w:b/>
          <w:color w:val="385623"/>
          <w:sz w:val="24"/>
          <w:szCs w:val="24"/>
        </w:rPr>
      </w:pPr>
    </w:p>
    <w:p w14:paraId="6588DFAE" w14:textId="26A59F85" w:rsidR="0089776E" w:rsidRDefault="007D68AC" w:rsidP="007D68AC">
      <w:pPr>
        <w:pStyle w:val="Standard"/>
        <w:tabs>
          <w:tab w:val="left" w:pos="1560"/>
        </w:tabs>
        <w:ind w:right="-1"/>
        <w:jc w:val="center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Mór városa, a Lamberg- kastély </w:t>
      </w:r>
      <w:r w:rsidR="00A97392">
        <w:rPr>
          <w:rFonts w:ascii="Arial" w:hAnsi="Arial" w:cs="Arial"/>
          <w:b/>
          <w:color w:val="385623"/>
          <w:sz w:val="24"/>
          <w:szCs w:val="24"/>
        </w:rPr>
        <w:t>Művelődési</w:t>
      </w: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 Központ</w:t>
      </w:r>
      <w:r w:rsidR="00524D6F">
        <w:rPr>
          <w:rFonts w:ascii="Arial" w:hAnsi="Arial" w:cs="Arial"/>
          <w:b/>
          <w:color w:val="385623"/>
          <w:sz w:val="24"/>
          <w:szCs w:val="24"/>
        </w:rPr>
        <w:t>,</w:t>
      </w:r>
    </w:p>
    <w:p w14:paraId="4EFA070D" w14:textId="77777777" w:rsidR="007D68AC" w:rsidRPr="00622F30" w:rsidRDefault="007D68AC" w:rsidP="007D68AC">
      <w:pPr>
        <w:pStyle w:val="Standard"/>
        <w:tabs>
          <w:tab w:val="left" w:pos="1560"/>
        </w:tabs>
        <w:ind w:right="-1"/>
        <w:jc w:val="center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 </w:t>
      </w:r>
    </w:p>
    <w:p w14:paraId="68ED6CB0" w14:textId="77777777" w:rsidR="007D68AC" w:rsidRPr="00622F30" w:rsidRDefault="007D68AC" w:rsidP="007D68AC">
      <w:pPr>
        <w:pStyle w:val="Standard"/>
        <w:tabs>
          <w:tab w:val="left" w:pos="1560"/>
        </w:tabs>
        <w:ind w:right="-1"/>
        <w:jc w:val="center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a szervező: Borbarát Hölgyek Egyesülete!</w:t>
      </w:r>
    </w:p>
    <w:p w14:paraId="776F9C83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0FD4421B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181D9112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41531FE7" w14:textId="77777777" w:rsidR="007D68AC" w:rsidRPr="00622F30" w:rsidRDefault="007D68AC" w:rsidP="007D68AC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14:paraId="2CFBBBE2" w14:textId="77777777" w:rsidR="007D68AC" w:rsidRPr="00622F30" w:rsidRDefault="007D68AC" w:rsidP="007D68AC">
      <w:pPr>
        <w:rPr>
          <w:rFonts w:ascii="Arial" w:eastAsia="Times New Roman" w:hAnsi="Arial" w:cs="Arial"/>
          <w:color w:val="385623"/>
          <w:kern w:val="3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66"/>
        <w:gridCol w:w="3261"/>
      </w:tblGrid>
      <w:tr w:rsidR="007D68AC" w:rsidRPr="00622F30" w14:paraId="5FC0FE8F" w14:textId="77777777" w:rsidTr="00B71EE3">
        <w:trPr>
          <w:trHeight w:val="2404"/>
        </w:trPr>
        <w:tc>
          <w:tcPr>
            <w:tcW w:w="3211" w:type="dxa"/>
            <w:shd w:val="clear" w:color="auto" w:fill="auto"/>
          </w:tcPr>
          <w:p w14:paraId="50639435" w14:textId="77777777" w:rsidR="007D68AC" w:rsidRPr="00622F30" w:rsidRDefault="007D68AC" w:rsidP="00B71EE3">
            <w:pPr>
              <w:pStyle w:val="Textbody"/>
              <w:ind w:right="-1"/>
              <w:jc w:val="left"/>
              <w:rPr>
                <w:rFonts w:ascii="Arial" w:hAnsi="Arial" w:cs="Arial"/>
                <w:b w:val="0"/>
                <w:color w:val="385623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14:paraId="17399D8F" w14:textId="77777777" w:rsidR="007D68AC" w:rsidRDefault="007D68AC" w:rsidP="00B71EE3">
            <w:pPr>
              <w:pStyle w:val="Alcm"/>
              <w:ind w:right="-1"/>
              <w:jc w:val="left"/>
              <w:rPr>
                <w:color w:val="385623"/>
              </w:rPr>
            </w:pPr>
          </w:p>
          <w:p w14:paraId="185E246F" w14:textId="77777777" w:rsidR="00A97392" w:rsidRDefault="00A97392" w:rsidP="00A97392">
            <w:pPr>
              <w:pStyle w:val="Textbody"/>
            </w:pPr>
          </w:p>
          <w:p w14:paraId="6EA8739D" w14:textId="77777777" w:rsidR="00A97392" w:rsidRDefault="00A97392" w:rsidP="00A97392">
            <w:pPr>
              <w:pStyle w:val="Textbody"/>
            </w:pPr>
          </w:p>
          <w:p w14:paraId="4F683E34" w14:textId="77777777" w:rsidR="00A97392" w:rsidRDefault="00A97392" w:rsidP="00A97392">
            <w:pPr>
              <w:pStyle w:val="Textbody"/>
            </w:pPr>
          </w:p>
          <w:p w14:paraId="6D272795" w14:textId="77777777" w:rsidR="00A97392" w:rsidRDefault="00A97392" w:rsidP="00A97392">
            <w:pPr>
              <w:pStyle w:val="Textbody"/>
            </w:pPr>
          </w:p>
          <w:p w14:paraId="12265F0A" w14:textId="77777777" w:rsidR="00A97392" w:rsidRDefault="00A97392" w:rsidP="00A97392">
            <w:pPr>
              <w:pStyle w:val="Textbody"/>
            </w:pPr>
          </w:p>
          <w:p w14:paraId="6518C94A" w14:textId="77777777" w:rsidR="00A97392" w:rsidRDefault="00A97392" w:rsidP="00A97392">
            <w:pPr>
              <w:pStyle w:val="Textbody"/>
            </w:pPr>
          </w:p>
          <w:p w14:paraId="02EF00BE" w14:textId="77777777" w:rsidR="00A97392" w:rsidRDefault="00A97392" w:rsidP="00A97392">
            <w:pPr>
              <w:pStyle w:val="Textbody"/>
            </w:pPr>
          </w:p>
          <w:p w14:paraId="25FC18DF" w14:textId="77777777" w:rsidR="00A97392" w:rsidRDefault="00A97392" w:rsidP="00A97392">
            <w:pPr>
              <w:pStyle w:val="Textbody"/>
            </w:pPr>
          </w:p>
          <w:p w14:paraId="5352DE0F" w14:textId="77777777" w:rsidR="00A97392" w:rsidRDefault="00A97392" w:rsidP="00A97392">
            <w:pPr>
              <w:pStyle w:val="Textbody"/>
            </w:pPr>
          </w:p>
          <w:p w14:paraId="2D1DB506" w14:textId="77777777" w:rsidR="00A97392" w:rsidRDefault="00A97392" w:rsidP="00A97392">
            <w:pPr>
              <w:pStyle w:val="Textbody"/>
            </w:pPr>
          </w:p>
          <w:p w14:paraId="67B67D45" w14:textId="77777777" w:rsidR="00A97392" w:rsidRDefault="00A97392" w:rsidP="00A97392">
            <w:pPr>
              <w:pStyle w:val="Textbody"/>
            </w:pPr>
          </w:p>
          <w:p w14:paraId="5EF0B4F4" w14:textId="77777777" w:rsidR="00A97392" w:rsidRPr="00A97392" w:rsidRDefault="00A97392" w:rsidP="00A97392">
            <w:pPr>
              <w:pStyle w:val="Textbody"/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535ADC44" w14:textId="77777777" w:rsidR="007D68AC" w:rsidRPr="00622F30" w:rsidRDefault="007D68AC" w:rsidP="00B71EE3">
            <w:pPr>
              <w:pStyle w:val="Textbody"/>
              <w:ind w:right="-1"/>
              <w:jc w:val="right"/>
              <w:rPr>
                <w:rFonts w:ascii="Arial" w:hAnsi="Arial" w:cs="Arial"/>
                <w:b w:val="0"/>
                <w:color w:val="385623"/>
                <w:szCs w:val="24"/>
              </w:rPr>
            </w:pPr>
          </w:p>
        </w:tc>
      </w:tr>
    </w:tbl>
    <w:p w14:paraId="7082BBAC" w14:textId="7DE20424" w:rsidR="007D68AC" w:rsidRPr="000A0C8A" w:rsidRDefault="007D68AC" w:rsidP="00524D6F">
      <w:pPr>
        <w:pStyle w:val="Standard"/>
        <w:ind w:right="-1"/>
        <w:rPr>
          <w:color w:val="000000" w:themeColor="text1"/>
          <w:sz w:val="28"/>
        </w:rPr>
      </w:pPr>
      <w:bookmarkStart w:id="0" w:name="_Hlk98503592"/>
    </w:p>
    <w:bookmarkEnd w:id="0"/>
    <w:sectPr w:rsidR="007D68AC" w:rsidRPr="000A0C8A" w:rsidSect="007D6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B0641"/>
    <w:multiLevelType w:val="hybridMultilevel"/>
    <w:tmpl w:val="89E24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AC"/>
    <w:rsid w:val="00271368"/>
    <w:rsid w:val="0029068F"/>
    <w:rsid w:val="004779B3"/>
    <w:rsid w:val="004A5488"/>
    <w:rsid w:val="004F7A74"/>
    <w:rsid w:val="00524D6F"/>
    <w:rsid w:val="006404AF"/>
    <w:rsid w:val="00742B3D"/>
    <w:rsid w:val="007D68AC"/>
    <w:rsid w:val="00845120"/>
    <w:rsid w:val="0089776E"/>
    <w:rsid w:val="008B513E"/>
    <w:rsid w:val="00A97392"/>
    <w:rsid w:val="00BB7371"/>
    <w:rsid w:val="00E07167"/>
    <w:rsid w:val="00EC10FD"/>
    <w:rsid w:val="00EC40D3"/>
    <w:rsid w:val="00F5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9397"/>
  <w15:chartTrackingRefBased/>
  <w15:docId w15:val="{86AEDB57-2A5C-43D7-8D66-B409848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68AC"/>
    <w:rPr>
      <w:rFonts w:ascii="Calibri" w:eastAsia="Calibri" w:hAnsi="Calibri" w:cs="Times New Roman"/>
    </w:rPr>
  </w:style>
  <w:style w:type="paragraph" w:styleId="Cmsor1">
    <w:name w:val="heading 1"/>
    <w:basedOn w:val="Standard"/>
    <w:next w:val="Standard"/>
    <w:link w:val="Cmsor1Char"/>
    <w:rsid w:val="007D68AC"/>
    <w:pPr>
      <w:keepNext/>
      <w:outlineLvl w:val="0"/>
    </w:pPr>
    <w:rPr>
      <w:sz w:val="40"/>
      <w:szCs w:val="24"/>
    </w:rPr>
  </w:style>
  <w:style w:type="paragraph" w:styleId="Cmsor2">
    <w:name w:val="heading 2"/>
    <w:basedOn w:val="Standard"/>
    <w:next w:val="Standard"/>
    <w:link w:val="Cmsor2Char"/>
    <w:rsid w:val="007D68AC"/>
    <w:pPr>
      <w:keepNext/>
      <w:outlineLvl w:val="1"/>
    </w:pPr>
    <w:rPr>
      <w:sz w:val="3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68AC"/>
    <w:rPr>
      <w:rFonts w:ascii="Times New Roman" w:eastAsia="Times New Roman" w:hAnsi="Times New Roman" w:cs="Times New Roman"/>
      <w:kern w:val="3"/>
      <w:sz w:val="40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7D68AC"/>
    <w:rPr>
      <w:rFonts w:ascii="Times New Roman" w:eastAsia="Times New Roman" w:hAnsi="Times New Roman" w:cs="Times New Roman"/>
      <w:kern w:val="3"/>
      <w:sz w:val="36"/>
      <w:szCs w:val="24"/>
      <w:lang w:eastAsia="zh-CN"/>
    </w:rPr>
  </w:style>
  <w:style w:type="paragraph" w:customStyle="1" w:styleId="Standard">
    <w:name w:val="Standard"/>
    <w:rsid w:val="007D68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D68AC"/>
    <w:pPr>
      <w:jc w:val="both"/>
    </w:pPr>
    <w:rPr>
      <w:b/>
      <w:sz w:val="24"/>
    </w:rPr>
  </w:style>
  <w:style w:type="paragraph" w:styleId="Cm">
    <w:name w:val="Title"/>
    <w:basedOn w:val="Standard"/>
    <w:next w:val="Alcm"/>
    <w:link w:val="CmChar"/>
    <w:rsid w:val="007D68AC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7D68AC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styleId="Alcm">
    <w:name w:val="Subtitle"/>
    <w:basedOn w:val="Standard"/>
    <w:next w:val="Textbody"/>
    <w:link w:val="AlcmChar"/>
    <w:rsid w:val="007D68AC"/>
    <w:pPr>
      <w:jc w:val="center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7D68AC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Internetlink">
    <w:name w:val="Internet link"/>
    <w:rsid w:val="007D68AC"/>
    <w:rPr>
      <w:color w:val="0000FF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2713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1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1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167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1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167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7167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rsid w:val="004A548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markedcontent">
    <w:name w:val="markedcontent"/>
    <w:basedOn w:val="Bekezdsalapbettpusa"/>
    <w:rsid w:val="0089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lambergkastel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r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rbarat.holgyek@freemail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barat.holgyek@freemai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32B1-D9F5-4063-86E1-A664D1DA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 Budai</cp:lastModifiedBy>
  <cp:revision>4</cp:revision>
  <dcterms:created xsi:type="dcterms:W3CDTF">2023-03-24T06:57:00Z</dcterms:created>
  <dcterms:modified xsi:type="dcterms:W3CDTF">2023-03-24T08:47:00Z</dcterms:modified>
</cp:coreProperties>
</file>